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7C5" w14:textId="18E931E8" w:rsidR="008E74E9" w:rsidRDefault="008B787C" w:rsidP="005D28AA">
      <w:pPr>
        <w:jc w:val="center"/>
      </w:pPr>
      <w:bookmarkStart w:id="0" w:name="_Hlk196731270"/>
      <w:r>
        <w:rPr>
          <w:rFonts w:hint="cs"/>
          <w:cs/>
        </w:rPr>
        <w:t>รายงานการปฏิบัติราชการสายงานสอบสวนประจำเดือน  ตุลาคม  2567</w:t>
      </w:r>
    </w:p>
    <w:p w14:paraId="4D5F6345" w14:textId="2C9B4445" w:rsidR="008B787C" w:rsidRDefault="008B787C" w:rsidP="004A3CEA">
      <w:pPr>
        <w:jc w:val="center"/>
      </w:pPr>
      <w:r>
        <w:rPr>
          <w:rFonts w:hint="cs"/>
          <w:cs/>
        </w:rPr>
        <w:t>ประจำปี งบประมาณ  พ.ศ.2568</w:t>
      </w:r>
    </w:p>
    <w:p w14:paraId="58FD3332" w14:textId="5B96DE4F" w:rsidR="008B787C" w:rsidRDefault="008B787C" w:rsidP="004A3CEA">
      <w:pPr>
        <w:jc w:val="center"/>
      </w:pPr>
      <w:r>
        <w:rPr>
          <w:rFonts w:hint="cs"/>
          <w:cs/>
        </w:rPr>
        <w:t>สถานีตำรวจภูธรหนามแท่ง</w:t>
      </w:r>
    </w:p>
    <w:bookmarkEnd w:id="0"/>
    <w:p w14:paraId="639B7109" w14:textId="564B94E0" w:rsidR="008B787C" w:rsidRDefault="004A3CEA">
      <w:r>
        <w:rPr>
          <w:rFonts w:hint="cs"/>
          <w:cs/>
        </w:rPr>
        <w:t xml:space="preserve"> (1)            </w:t>
      </w:r>
      <w:r w:rsidR="008B787C">
        <w:rPr>
          <w:rFonts w:hint="cs"/>
          <w:cs/>
        </w:rPr>
        <w:t>8   ตุลาคม  2567</w:t>
      </w:r>
    </w:p>
    <w:p w14:paraId="092395D8" w14:textId="27E1EAB9" w:rsidR="008B787C" w:rsidRDefault="008B787C">
      <w:r>
        <w:rPr>
          <w:rFonts w:hint="cs"/>
          <w:cs/>
        </w:rPr>
        <w:t xml:space="preserve">                  เมื่อวันที่  8  ตุลาคม  2567  พนักงานสอบสวนสภ.หนามแท่ง  ได้รับแจ้งความร้องทุกข์ โดยผู้แจ้ง  ร.ต.อ.ชาญชัย    บุตรวัง   แจ้งว่าตนพร้อมพวก  ได้ร่วมกันจับกุมตัวนายประทีป    รีพล   โดยกล่าวหาว่า</w:t>
      </w:r>
      <w:bookmarkStart w:id="1" w:name="_Hlk194134853"/>
      <w:r>
        <w:rPr>
          <w:rFonts w:hint="cs"/>
          <w:cs/>
        </w:rPr>
        <w:t xml:space="preserve"> </w:t>
      </w:r>
      <w:bookmarkStart w:id="2" w:name="_Hlk194137729"/>
      <w:r>
        <w:rPr>
          <w:rFonts w:hint="cs"/>
          <w:cs/>
        </w:rPr>
        <w:t>มียาเสพติดให้โทษประเภท 1 (เมทแอม</w:t>
      </w:r>
      <w:proofErr w:type="spellStart"/>
      <w:r>
        <w:rPr>
          <w:rFonts w:hint="cs"/>
          <w:cs/>
        </w:rPr>
        <w:t>เฟ</w:t>
      </w:r>
      <w:proofErr w:type="spellEnd"/>
      <w:r>
        <w:rPr>
          <w:rFonts w:hint="cs"/>
          <w:cs/>
        </w:rPr>
        <w:t>ตามีน),เสพยาเสพติดให้โทษประเภท</w:t>
      </w:r>
      <w:r w:rsidR="004A3CEA">
        <w:rPr>
          <w:rFonts w:hint="cs"/>
          <w:cs/>
        </w:rPr>
        <w:t xml:space="preserve"> 1 ,มีอาวุธปืนไว้ในครอบครองโดยไม่ได้รับอนุญาต </w:t>
      </w:r>
      <w:bookmarkEnd w:id="1"/>
      <w:bookmarkEnd w:id="2"/>
      <w:r w:rsidR="004A3CEA">
        <w:rPr>
          <w:rFonts w:hint="cs"/>
          <w:cs/>
        </w:rPr>
        <w:t>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43    /2567  เพื่อดำเนินกานต่อไป</w:t>
      </w:r>
    </w:p>
    <w:p w14:paraId="0F3128A8" w14:textId="12B14019" w:rsidR="004A3CEA" w:rsidRDefault="004A3CEA">
      <w:r>
        <w:rPr>
          <w:rFonts w:hint="cs"/>
          <w:cs/>
        </w:rPr>
        <w:t xml:space="preserve">   </w:t>
      </w:r>
    </w:p>
    <w:p w14:paraId="746B6FC7" w14:textId="257C7E58" w:rsidR="004A3CEA" w:rsidRDefault="004A3CEA" w:rsidP="004A3CEA">
      <w:r>
        <w:rPr>
          <w:rFonts w:hint="cs"/>
          <w:cs/>
        </w:rPr>
        <w:t>(2)            8   ตุลาคม  2567</w:t>
      </w:r>
    </w:p>
    <w:p w14:paraId="58AC0CFE" w14:textId="7295B9D5" w:rsidR="004A3CEA" w:rsidRDefault="004A3CEA" w:rsidP="004A3CEA">
      <w:r>
        <w:rPr>
          <w:rFonts w:hint="cs"/>
          <w:cs/>
        </w:rPr>
        <w:t xml:space="preserve">                  เมื่อวันที่  8  ตุลาคม  2567  พนักงานสอบสวนสภ.หนามแท่ง  ได้รับแจ้งความร้องทุกข์ โดยผู้แจ้ง  ร.ต.อ.ชาญชัย    บุตรวัง   แจ้งว่าตนพร้อมพวก  ได้ร่วมกันจับกุมตัวนาย</w:t>
      </w:r>
      <w:proofErr w:type="spellStart"/>
      <w:r>
        <w:rPr>
          <w:rFonts w:hint="cs"/>
          <w:cs/>
        </w:rPr>
        <w:t>อนิ</w:t>
      </w:r>
      <w:proofErr w:type="spellEnd"/>
      <w:r>
        <w:rPr>
          <w:rFonts w:hint="cs"/>
          <w:cs/>
        </w:rPr>
        <w:t>วัต    งอกสุข   โดยกล่าวหาว่า มีอาวุธปืนเครื่องกระสุนปืนไว้ในครอบครองโดยไม่ได้รับอนุญาต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44   /2567  เพื่อดำเนินกานต่อไป</w:t>
      </w:r>
    </w:p>
    <w:p w14:paraId="2E42FCD3" w14:textId="77777777" w:rsidR="004A3CEA" w:rsidRDefault="004A3CEA" w:rsidP="004A3CEA"/>
    <w:p w14:paraId="5CBB7E77" w14:textId="77777777" w:rsidR="004A3CEA" w:rsidRDefault="004A3CEA" w:rsidP="004A3CEA"/>
    <w:p w14:paraId="4E71BEB8" w14:textId="5DBA2493" w:rsidR="00373422" w:rsidRDefault="00373422" w:rsidP="00373422">
      <w:r>
        <w:rPr>
          <w:rFonts w:hint="cs"/>
          <w:cs/>
        </w:rPr>
        <w:t xml:space="preserve">   (3)            16   ตุลาคม  2567</w:t>
      </w:r>
    </w:p>
    <w:p w14:paraId="7CAE77C6" w14:textId="133AB745" w:rsidR="00373422" w:rsidRDefault="00373422" w:rsidP="00373422">
      <w:r>
        <w:rPr>
          <w:rFonts w:hint="cs"/>
          <w:cs/>
        </w:rPr>
        <w:t xml:space="preserve">                  เมื่อวันที่  16  ตุลาคม  2567  พนักงานสอบสวนสภ.หนามแท่ง  ได้รับแจ้งความร้องทุกข์ โดยผู้แจ้ง  ร.ต.อ.ศาสตรา   </w:t>
      </w:r>
      <w:proofErr w:type="spellStart"/>
      <w:r>
        <w:rPr>
          <w:rFonts w:hint="cs"/>
          <w:cs/>
        </w:rPr>
        <w:t>นั</w:t>
      </w:r>
      <w:proofErr w:type="spellEnd"/>
      <w:r>
        <w:rPr>
          <w:rFonts w:hint="cs"/>
          <w:cs/>
        </w:rPr>
        <w:t>นทรักษ์   แจ้งว่าตนพร้อมพวก  ได้ร่วมกันจับกุมตัวนายประครอง     คำโฮม   โดยกล่าวหาว่า มียาเสพติดให้โทษประเภท 1 (เมทแอม</w:t>
      </w:r>
      <w:proofErr w:type="spellStart"/>
      <w:r>
        <w:rPr>
          <w:rFonts w:hint="cs"/>
          <w:cs/>
        </w:rPr>
        <w:t>เฟ</w:t>
      </w:r>
      <w:proofErr w:type="spellEnd"/>
      <w:r>
        <w:rPr>
          <w:rFonts w:hint="cs"/>
          <w:cs/>
        </w:rPr>
        <w:t>ตามีน),เสพยาเสพติดให้โทษประเภท 1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45  /2567  เพื่อดำเนินกานต่อไป</w:t>
      </w:r>
    </w:p>
    <w:p w14:paraId="674B9471" w14:textId="77777777" w:rsidR="00373422" w:rsidRDefault="00373422" w:rsidP="00373422"/>
    <w:p w14:paraId="35120411" w14:textId="77777777" w:rsidR="00373422" w:rsidRDefault="00373422" w:rsidP="00373422"/>
    <w:p w14:paraId="2CF99C18" w14:textId="77777777" w:rsidR="00373422" w:rsidRDefault="00373422" w:rsidP="00373422"/>
    <w:p w14:paraId="582D1F4D" w14:textId="77777777" w:rsidR="00373422" w:rsidRDefault="00373422" w:rsidP="00373422"/>
    <w:p w14:paraId="2F6F8C6F" w14:textId="77777777" w:rsidR="00373422" w:rsidRDefault="00373422" w:rsidP="00373422"/>
    <w:p w14:paraId="493B5CA6" w14:textId="6F446F52" w:rsidR="00373422" w:rsidRDefault="00373422" w:rsidP="00373422">
      <w:r>
        <w:rPr>
          <w:rFonts w:hint="cs"/>
          <w:cs/>
        </w:rPr>
        <w:t xml:space="preserve"> (4)            24   ตุลาคม  2567</w:t>
      </w:r>
    </w:p>
    <w:p w14:paraId="055E160A" w14:textId="026A8B79" w:rsidR="00373422" w:rsidRDefault="00373422" w:rsidP="00373422">
      <w:r>
        <w:rPr>
          <w:rFonts w:hint="cs"/>
          <w:cs/>
        </w:rPr>
        <w:t xml:space="preserve">                  เมื่อวันที่  24  ตุลาคม  2567  พนักงานสอบสวนสภ.หนามแท่ง  ได้รับแจ้งความร้องทุกข์ โดยผู้แจ้ง  นางทิพพา</w:t>
      </w:r>
      <w:proofErr w:type="spellStart"/>
      <w:r>
        <w:rPr>
          <w:rFonts w:hint="cs"/>
          <w:cs/>
        </w:rPr>
        <w:t>วรร</w:t>
      </w:r>
      <w:proofErr w:type="spellEnd"/>
      <w:r>
        <w:rPr>
          <w:rFonts w:hint="cs"/>
          <w:cs/>
        </w:rPr>
        <w:t>ณ   สมหมาย   แจ้งว่า  ด.ต.ศักดิ์สิทธิ์     สมหมาย และน.ส.บุตสดี     ค่ำคูณ   โดยกล่าวหาว่า ร่วมกันทำร้ายร่างกายผู้อื่น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46 /2567  เพื่อดำเนินกานต่อไป</w:t>
      </w:r>
    </w:p>
    <w:p w14:paraId="601CAC35" w14:textId="77777777" w:rsidR="00373422" w:rsidRDefault="00373422" w:rsidP="00373422"/>
    <w:p w14:paraId="7F1C5FEB" w14:textId="77777777" w:rsidR="00373422" w:rsidRDefault="00373422" w:rsidP="00373422"/>
    <w:p w14:paraId="4956C71D" w14:textId="77777777" w:rsidR="00C33A50" w:rsidRDefault="00C33A50" w:rsidP="00373422"/>
    <w:p w14:paraId="3B5D12E6" w14:textId="77777777" w:rsidR="00C33A50" w:rsidRPr="00C33A50" w:rsidRDefault="00C33A50" w:rsidP="00373422">
      <w:pPr>
        <w:rPr>
          <w:rFonts w:hint="cs"/>
        </w:rPr>
      </w:pPr>
    </w:p>
    <w:p w14:paraId="732BEF05" w14:textId="2C982711" w:rsidR="003655CB" w:rsidRDefault="003655CB" w:rsidP="003655CB">
      <w:r>
        <w:rPr>
          <w:rFonts w:hint="cs"/>
          <w:cs/>
        </w:rPr>
        <w:lastRenderedPageBreak/>
        <w:t>(5)            29   ตุลาคม  2567</w:t>
      </w:r>
    </w:p>
    <w:p w14:paraId="777D909E" w14:textId="74C505EB" w:rsidR="003655CB" w:rsidRDefault="003655CB" w:rsidP="003655CB">
      <w:r>
        <w:rPr>
          <w:rFonts w:hint="cs"/>
          <w:cs/>
        </w:rPr>
        <w:t xml:space="preserve">                  เมื่อวันที่  29  ตุลาคม  2567  พนักงานสอบสวนสภ.หนามแท่ง  ได้รับแจ้งความร้องทุกข์ โดยผู้แจ้ง  นางทิพพา</w:t>
      </w:r>
      <w:proofErr w:type="spellStart"/>
      <w:r>
        <w:rPr>
          <w:rFonts w:hint="cs"/>
          <w:cs/>
        </w:rPr>
        <w:t>วรร</w:t>
      </w:r>
      <w:proofErr w:type="spellEnd"/>
      <w:r>
        <w:rPr>
          <w:rFonts w:hint="cs"/>
          <w:cs/>
        </w:rPr>
        <w:t>ณ   สมหมาย   แจ้งว่า  น.ส.บุตสดี     ค่ำคูณ   โดยกล่าวหาว่า บุกรุกเคหสถานของผู้อื่นในเวลากลางคืน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47 /2567  เพื่อดำเนินกานต่อไป</w:t>
      </w:r>
    </w:p>
    <w:p w14:paraId="7F4A4291" w14:textId="77777777" w:rsidR="003655CB" w:rsidRDefault="003655CB" w:rsidP="003655CB"/>
    <w:p w14:paraId="1F591A1B" w14:textId="77777777" w:rsidR="003655CB" w:rsidRDefault="003655CB" w:rsidP="003655CB"/>
    <w:p w14:paraId="3C1DFC1C" w14:textId="77777777" w:rsidR="003655CB" w:rsidRDefault="003655CB" w:rsidP="003655CB"/>
    <w:p w14:paraId="5010FA1E" w14:textId="77777777" w:rsidR="003655CB" w:rsidRDefault="003655CB" w:rsidP="003655CB"/>
    <w:p w14:paraId="71916DA1" w14:textId="77777777" w:rsidR="003655CB" w:rsidRDefault="003655CB" w:rsidP="003655CB"/>
    <w:p w14:paraId="53009005" w14:textId="77777777" w:rsidR="003655CB" w:rsidRDefault="003655CB" w:rsidP="003655CB"/>
    <w:p w14:paraId="7A231CFA" w14:textId="77777777" w:rsidR="003655CB" w:rsidRDefault="003655CB" w:rsidP="003655CB"/>
    <w:p w14:paraId="2BDA5680" w14:textId="77777777" w:rsidR="003655CB" w:rsidRDefault="003655CB" w:rsidP="003655CB"/>
    <w:p w14:paraId="0114A691" w14:textId="77777777" w:rsidR="003655CB" w:rsidRDefault="003655CB" w:rsidP="003655CB"/>
    <w:p w14:paraId="0326076F" w14:textId="77777777" w:rsidR="003655CB" w:rsidRDefault="003655CB" w:rsidP="003655CB"/>
    <w:p w14:paraId="13E100F1" w14:textId="77777777" w:rsidR="003655CB" w:rsidRDefault="003655CB" w:rsidP="003655CB"/>
    <w:p w14:paraId="71E65D51" w14:textId="77777777" w:rsidR="003655CB" w:rsidRDefault="003655CB" w:rsidP="003655CB"/>
    <w:p w14:paraId="1228EC6D" w14:textId="77777777" w:rsidR="003655CB" w:rsidRDefault="003655CB" w:rsidP="003655CB"/>
    <w:p w14:paraId="54236F79" w14:textId="77777777" w:rsidR="003655CB" w:rsidRDefault="003655CB" w:rsidP="003655CB"/>
    <w:p w14:paraId="1A81C21E" w14:textId="77777777" w:rsidR="003655CB" w:rsidRDefault="003655CB" w:rsidP="003655CB"/>
    <w:p w14:paraId="0CBA77FA" w14:textId="77777777" w:rsidR="003655CB" w:rsidRDefault="003655CB" w:rsidP="003655CB"/>
    <w:p w14:paraId="6298C635" w14:textId="77777777" w:rsidR="003655CB" w:rsidRDefault="003655CB" w:rsidP="003655CB"/>
    <w:p w14:paraId="366A81D8" w14:textId="77777777" w:rsidR="009B5739" w:rsidRDefault="009B5739" w:rsidP="00F71891"/>
    <w:p w14:paraId="5B03F25A" w14:textId="77777777" w:rsidR="009B5739" w:rsidRDefault="009B5739" w:rsidP="00F71891"/>
    <w:p w14:paraId="2BB4B636" w14:textId="77777777" w:rsidR="0086433C" w:rsidRDefault="0086433C" w:rsidP="0086433C">
      <w:bookmarkStart w:id="3" w:name="_Hlk196731379"/>
    </w:p>
    <w:bookmarkEnd w:id="3"/>
    <w:p w14:paraId="0FFACD1F" w14:textId="77777777" w:rsidR="0086433C" w:rsidRDefault="0086433C" w:rsidP="0086433C"/>
    <w:p w14:paraId="2EC98ECE" w14:textId="77777777" w:rsidR="0086433C" w:rsidRDefault="0086433C" w:rsidP="0086433C"/>
    <w:p w14:paraId="012300D1" w14:textId="77777777" w:rsidR="0086433C" w:rsidRDefault="0086433C" w:rsidP="0086433C"/>
    <w:p w14:paraId="3C678835" w14:textId="77777777" w:rsidR="0086433C" w:rsidRDefault="0086433C" w:rsidP="0086433C"/>
    <w:p w14:paraId="1B66EF6E" w14:textId="77777777" w:rsidR="00525805" w:rsidRDefault="00525805" w:rsidP="007E3E38"/>
    <w:p w14:paraId="43F88318" w14:textId="77777777" w:rsidR="0086433C" w:rsidRPr="00525805" w:rsidRDefault="0086433C" w:rsidP="0086433C"/>
    <w:p w14:paraId="5F754DA4" w14:textId="77777777" w:rsidR="0086433C" w:rsidRDefault="0086433C" w:rsidP="0086433C"/>
    <w:sectPr w:rsidR="0086433C" w:rsidSect="000734B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C"/>
    <w:rsid w:val="000734B8"/>
    <w:rsid w:val="000B2A69"/>
    <w:rsid w:val="001B2239"/>
    <w:rsid w:val="00201845"/>
    <w:rsid w:val="002169B3"/>
    <w:rsid w:val="00304420"/>
    <w:rsid w:val="003655CB"/>
    <w:rsid w:val="00373422"/>
    <w:rsid w:val="004A3CEA"/>
    <w:rsid w:val="00523DF4"/>
    <w:rsid w:val="00525805"/>
    <w:rsid w:val="005D28AA"/>
    <w:rsid w:val="005F006B"/>
    <w:rsid w:val="006A5A31"/>
    <w:rsid w:val="007E3E38"/>
    <w:rsid w:val="00853EEC"/>
    <w:rsid w:val="0086433C"/>
    <w:rsid w:val="008B787C"/>
    <w:rsid w:val="008C6F5F"/>
    <w:rsid w:val="008E74E9"/>
    <w:rsid w:val="00902ABE"/>
    <w:rsid w:val="00941ED1"/>
    <w:rsid w:val="009B5739"/>
    <w:rsid w:val="00B075EE"/>
    <w:rsid w:val="00C33A50"/>
    <w:rsid w:val="00D80DBA"/>
    <w:rsid w:val="00F671C0"/>
    <w:rsid w:val="00F71891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E98C"/>
  <w15:chartTrackingRefBased/>
  <w15:docId w15:val="{FC151593-6BA6-41B3-BF39-072059E3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78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78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78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7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78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7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78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7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7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78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78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7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B7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87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2580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25805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525805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5805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525805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5550-1FA2-496B-A8CF-C0033964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คมชาญ พุฒพิมพ์</cp:lastModifiedBy>
  <cp:revision>12</cp:revision>
  <dcterms:created xsi:type="dcterms:W3CDTF">2025-03-29T01:02:00Z</dcterms:created>
  <dcterms:modified xsi:type="dcterms:W3CDTF">2025-04-28T04:22:00Z</dcterms:modified>
</cp:coreProperties>
</file>